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ED7" w:rsidRDefault="00460ED7" w:rsidP="00460ED7">
      <w:pPr>
        <w:jc w:val="center"/>
        <w:rPr>
          <w:b/>
        </w:rPr>
      </w:pPr>
    </w:p>
    <w:p w:rsidR="00460ED7" w:rsidRDefault="00460ED7" w:rsidP="00460ED7">
      <w:pPr>
        <w:jc w:val="center"/>
        <w:rPr>
          <w:b/>
        </w:rPr>
      </w:pPr>
    </w:p>
    <w:p w:rsidR="00460ED7" w:rsidRPr="00646537" w:rsidRDefault="00646537" w:rsidP="00646537">
      <w:pPr>
        <w:jc w:val="center"/>
        <w:rPr>
          <w:b/>
        </w:rPr>
      </w:pPr>
      <w:r w:rsidRPr="00646537">
        <w:rPr>
          <w:b/>
          <w:i/>
        </w:rPr>
        <w:t>“PLAN OPERATIVO INSTITUCIONAL Y PRESUPUESTO DE LA SUGEF 2018”</w:t>
      </w:r>
    </w:p>
    <w:p w:rsidR="00646537" w:rsidRDefault="00646537" w:rsidP="00646537">
      <w:pPr>
        <w:rPr>
          <w:b/>
        </w:rPr>
      </w:pPr>
    </w:p>
    <w:p w:rsidR="00C82F39" w:rsidRPr="00460ED7" w:rsidRDefault="00460ED7" w:rsidP="00646537">
      <w:pPr>
        <w:rPr>
          <w:b/>
        </w:rPr>
      </w:pPr>
      <w:r w:rsidRPr="00460ED7">
        <w:rPr>
          <w:b/>
        </w:rPr>
        <w:t>Nota aclaratoria:</w:t>
      </w:r>
    </w:p>
    <w:p w:rsidR="00646537" w:rsidRDefault="00646537" w:rsidP="00646537">
      <w:pPr>
        <w:pStyle w:val="NormalWeb"/>
        <w:rPr>
          <w:rFonts w:ascii="Calibri" w:hAnsi="Calibri" w:cs="Calibri"/>
          <w:color w:val="000000"/>
        </w:rPr>
      </w:pPr>
    </w:p>
    <w:p w:rsidR="0035404D" w:rsidRDefault="0035404D" w:rsidP="0035404D">
      <w:pPr>
        <w:pStyle w:val="NormalWeb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Los datos de presupuesto que se consignan en este documento fueron ajustados según lo requerido por el oficio DFOE-EC-0810, de la Contraloría General de la República.  En caso de requerir más información, favor contactar a la Licda.  Vera Amador </w:t>
      </w:r>
      <w:proofErr w:type="spellStart"/>
      <w:r>
        <w:rPr>
          <w:rFonts w:ascii="Calibri" w:hAnsi="Calibri" w:cs="Calibri"/>
          <w:color w:val="000000"/>
        </w:rPr>
        <w:t>Debernardi</w:t>
      </w:r>
      <w:proofErr w:type="spellEnd"/>
      <w:r>
        <w:rPr>
          <w:rFonts w:ascii="Calibri" w:hAnsi="Calibri" w:cs="Calibri"/>
          <w:color w:val="000000"/>
        </w:rPr>
        <w:t>, Ejecutiva</w:t>
      </w:r>
      <w:r>
        <w:rPr>
          <w:rFonts w:ascii="Calibri" w:hAnsi="Calibri" w:cs="Calibri"/>
          <w:sz w:val="22"/>
          <w:szCs w:val="22"/>
          <w:lang w:eastAsia="en-US"/>
        </w:rPr>
        <w:t xml:space="preserve"> de Área de la</w:t>
      </w:r>
      <w:r>
        <w:rPr>
          <w:rFonts w:ascii="Calibri" w:hAnsi="Calibri" w:cs="Calibri"/>
          <w:color w:val="000000"/>
        </w:rPr>
        <w:t xml:space="preserve"> Coordinación Administrativa de esta Institución, al telé</w:t>
      </w:r>
      <w:bookmarkStart w:id="0" w:name="_GoBack"/>
      <w:bookmarkEnd w:id="0"/>
      <w:r>
        <w:rPr>
          <w:rFonts w:ascii="Calibri" w:hAnsi="Calibri" w:cs="Calibri"/>
          <w:color w:val="000000"/>
        </w:rPr>
        <w:t xml:space="preserve">fono 22435070 o al correo electrónico </w:t>
      </w:r>
      <w:hyperlink r:id="rId6" w:history="1">
        <w:r>
          <w:rPr>
            <w:rStyle w:val="Hipervnculo"/>
            <w:rFonts w:ascii="Calibri" w:hAnsi="Calibri" w:cs="Calibri"/>
          </w:rPr>
          <w:t>vamador@sugef.fi.cr</w:t>
        </w:r>
      </w:hyperlink>
    </w:p>
    <w:p w:rsidR="0035404D" w:rsidRDefault="0035404D" w:rsidP="0035404D">
      <w:pPr>
        <w:pStyle w:val="NormalWeb"/>
        <w:jc w:val="both"/>
        <w:rPr>
          <w:rFonts w:ascii="Calibri" w:hAnsi="Calibri" w:cs="Calibri"/>
          <w:color w:val="000000"/>
        </w:rPr>
      </w:pPr>
    </w:p>
    <w:p w:rsidR="00646537" w:rsidRDefault="00646537"/>
    <w:bookmarkStart w:id="1" w:name="_MON_1579953630"/>
    <w:bookmarkEnd w:id="1"/>
    <w:p w:rsidR="00104E2D" w:rsidRDefault="00104E2D" w:rsidP="00104E2D">
      <w:r>
        <w:object w:dxaOrig="1533" w:dyaOrig="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7" o:title=""/>
          </v:shape>
          <o:OLEObject Type="Embed" ProgID="Word.Document.12" ShapeID="_x0000_i1025" DrawAspect="Icon" ObjectID="_1592284524" r:id="rId8">
            <o:FieldCodes>\s</o:FieldCodes>
          </o:OLEObject>
        </w:object>
      </w:r>
    </w:p>
    <w:sectPr w:rsidR="00104E2D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069" w:rsidRDefault="001E0069" w:rsidP="00460ED7">
      <w:pPr>
        <w:spacing w:after="0" w:line="240" w:lineRule="auto"/>
      </w:pPr>
      <w:r>
        <w:separator/>
      </w:r>
    </w:p>
  </w:endnote>
  <w:endnote w:type="continuationSeparator" w:id="0">
    <w:p w:rsidR="001E0069" w:rsidRDefault="001E0069" w:rsidP="0046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069" w:rsidRDefault="001E0069" w:rsidP="00460ED7">
      <w:pPr>
        <w:spacing w:after="0" w:line="240" w:lineRule="auto"/>
      </w:pPr>
      <w:r>
        <w:separator/>
      </w:r>
    </w:p>
  </w:footnote>
  <w:footnote w:type="continuationSeparator" w:id="0">
    <w:p w:rsidR="001E0069" w:rsidRDefault="001E0069" w:rsidP="00460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ED7" w:rsidRDefault="00460ED7" w:rsidP="00460ED7">
    <w:pPr>
      <w:pStyle w:val="Encabezado"/>
      <w:jc w:val="center"/>
    </w:pPr>
    <w:r>
      <w:rPr>
        <w:noProof/>
        <w:lang w:eastAsia="es-CR"/>
      </w:rPr>
      <w:drawing>
        <wp:inline distT="0" distB="0" distL="0" distR="0" wp14:anchorId="53F6A81C" wp14:editId="389C2086">
          <wp:extent cx="1473145" cy="691055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ge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3145" cy="69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F39"/>
    <w:rsid w:val="00045FB9"/>
    <w:rsid w:val="00065369"/>
    <w:rsid w:val="00083929"/>
    <w:rsid w:val="000D4452"/>
    <w:rsid w:val="00104E2D"/>
    <w:rsid w:val="0013508C"/>
    <w:rsid w:val="001E0069"/>
    <w:rsid w:val="00213023"/>
    <w:rsid w:val="00233DBC"/>
    <w:rsid w:val="00272D7A"/>
    <w:rsid w:val="002C6CFD"/>
    <w:rsid w:val="002D60DD"/>
    <w:rsid w:val="002F5A9A"/>
    <w:rsid w:val="00313587"/>
    <w:rsid w:val="0035404D"/>
    <w:rsid w:val="00386C52"/>
    <w:rsid w:val="003C22A3"/>
    <w:rsid w:val="00442447"/>
    <w:rsid w:val="00450D11"/>
    <w:rsid w:val="00457CB8"/>
    <w:rsid w:val="00460ED7"/>
    <w:rsid w:val="004803D9"/>
    <w:rsid w:val="004D4FCD"/>
    <w:rsid w:val="0053038E"/>
    <w:rsid w:val="005A0B35"/>
    <w:rsid w:val="005E177A"/>
    <w:rsid w:val="005F333A"/>
    <w:rsid w:val="006057C1"/>
    <w:rsid w:val="00610DD0"/>
    <w:rsid w:val="00632F23"/>
    <w:rsid w:val="00646537"/>
    <w:rsid w:val="006526E8"/>
    <w:rsid w:val="00676FD5"/>
    <w:rsid w:val="00692637"/>
    <w:rsid w:val="006B4F65"/>
    <w:rsid w:val="006D5E2E"/>
    <w:rsid w:val="007027CF"/>
    <w:rsid w:val="00726B7D"/>
    <w:rsid w:val="0076496D"/>
    <w:rsid w:val="00790752"/>
    <w:rsid w:val="007A0533"/>
    <w:rsid w:val="007C74CC"/>
    <w:rsid w:val="007E689C"/>
    <w:rsid w:val="008A01E1"/>
    <w:rsid w:val="008B22AA"/>
    <w:rsid w:val="008E36F9"/>
    <w:rsid w:val="009368B0"/>
    <w:rsid w:val="009E1AC9"/>
    <w:rsid w:val="00A01531"/>
    <w:rsid w:val="00A068E0"/>
    <w:rsid w:val="00A609F4"/>
    <w:rsid w:val="00A7759C"/>
    <w:rsid w:val="00A8647F"/>
    <w:rsid w:val="00AB3A22"/>
    <w:rsid w:val="00AF110D"/>
    <w:rsid w:val="00B029B7"/>
    <w:rsid w:val="00B155D9"/>
    <w:rsid w:val="00B322DE"/>
    <w:rsid w:val="00B8747E"/>
    <w:rsid w:val="00C3439B"/>
    <w:rsid w:val="00C43A98"/>
    <w:rsid w:val="00C82F39"/>
    <w:rsid w:val="00C85BCF"/>
    <w:rsid w:val="00C95624"/>
    <w:rsid w:val="00CD1F69"/>
    <w:rsid w:val="00D40357"/>
    <w:rsid w:val="00DB158B"/>
    <w:rsid w:val="00E15854"/>
    <w:rsid w:val="00E2434C"/>
    <w:rsid w:val="00EA75D1"/>
    <w:rsid w:val="00EF0ED1"/>
    <w:rsid w:val="00F65CC6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5B018-993C-4423-BA75-282C7046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E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0ED7"/>
  </w:style>
  <w:style w:type="paragraph" w:styleId="Piedepgina">
    <w:name w:val="footer"/>
    <w:basedOn w:val="Normal"/>
    <w:link w:val="PiedepginaCar"/>
    <w:uiPriority w:val="99"/>
    <w:unhideWhenUsed/>
    <w:rsid w:val="00460E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ED7"/>
  </w:style>
  <w:style w:type="paragraph" w:styleId="NormalWeb">
    <w:name w:val="Normal (Web)"/>
    <w:basedOn w:val="Normal"/>
    <w:uiPriority w:val="99"/>
    <w:semiHidden/>
    <w:unhideWhenUsed/>
    <w:rsid w:val="00646537"/>
    <w:pPr>
      <w:spacing w:after="0" w:line="240" w:lineRule="auto"/>
    </w:pPr>
    <w:rPr>
      <w:rFonts w:ascii="Times New Roman" w:hAnsi="Times New Roman" w:cs="Times New Roman"/>
      <w:sz w:val="24"/>
      <w:szCs w:val="24"/>
      <w:lang w:eastAsia="es-CR"/>
    </w:rPr>
  </w:style>
  <w:style w:type="character" w:styleId="Hipervnculo">
    <w:name w:val="Hyperlink"/>
    <w:basedOn w:val="Fuentedeprrafopredeter"/>
    <w:uiPriority w:val="99"/>
    <w:semiHidden/>
    <w:unhideWhenUsed/>
    <w:rsid w:val="003540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3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Documento_de_Microsoft_Word1.docx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mador@sugef.fi.c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 González Cascante</dc:creator>
  <cp:keywords/>
  <dc:description/>
  <cp:lastModifiedBy>GONZALEZ CASCANTE BERNADETT</cp:lastModifiedBy>
  <cp:revision>3</cp:revision>
  <dcterms:created xsi:type="dcterms:W3CDTF">2018-02-12T20:38:00Z</dcterms:created>
  <dcterms:modified xsi:type="dcterms:W3CDTF">2018-07-05T14:29:00Z</dcterms:modified>
</cp:coreProperties>
</file>